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254" w:rsidRPr="00D17254" w:rsidRDefault="00D17254" w:rsidP="00D17254">
      <w:pPr>
        <w:shd w:val="clear" w:color="auto" w:fill="FFFFFF"/>
        <w:spacing w:before="300" w:after="0" w:line="240" w:lineRule="auto"/>
        <w:outlineLvl w:val="0"/>
        <w:rPr>
          <w:rFonts w:ascii="Trebuchet MS" w:eastAsia="Times New Roman" w:hAnsi="Trebuchet MS" w:cs="Times New Roman"/>
          <w:b/>
          <w:bCs/>
          <w:caps/>
          <w:color w:val="3D3D3D"/>
          <w:kern w:val="36"/>
          <w:sz w:val="36"/>
          <w:szCs w:val="36"/>
          <w:lang w:eastAsia="ru-RU"/>
        </w:rPr>
      </w:pPr>
      <w:r w:rsidRPr="00D17254">
        <w:rPr>
          <w:rFonts w:ascii="Trebuchet MS" w:eastAsia="Times New Roman" w:hAnsi="Trebuchet MS" w:cs="Times New Roman"/>
          <w:b/>
          <w:bCs/>
          <w:caps/>
          <w:color w:val="3D3D3D"/>
          <w:kern w:val="36"/>
          <w:sz w:val="36"/>
          <w:szCs w:val="36"/>
          <w:lang w:eastAsia="ru-RU"/>
        </w:rPr>
        <w:t>ОБЩИЕ ПРАВИЛА ПОДГОТОВКИ К АНАЛИЗАМ МОЧИ</w:t>
      </w:r>
    </w:p>
    <w:p w:rsidR="00C72CF0" w:rsidRDefault="00C72CF0"/>
    <w:p w:rsidR="00D17254" w:rsidRPr="00D17254" w:rsidRDefault="00D17254" w:rsidP="00D172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</w:pPr>
      <w:r w:rsidRPr="00D17254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Анализы разовой порции мочи</w:t>
      </w:r>
    </w:p>
    <w:p w:rsidR="00D17254" w:rsidRPr="00D17254" w:rsidRDefault="00D17254" w:rsidP="00D1725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</w:pPr>
      <w:r w:rsidRPr="00D17254"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  <w:t xml:space="preserve">Как правило, для анализа используют утреннюю мочу. В зависимости от необходимых лабораторных исследований может использоваться первая, вторая (средняя), третья или «разовая» (не зависящая от последовательности сбора) порция мочи. Вне зависимости от </w:t>
      </w:r>
      <w:proofErr w:type="spellStart"/>
      <w:r w:rsidRPr="00D17254"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  <w:t>преаналитических</w:t>
      </w:r>
      <w:proofErr w:type="spellEnd"/>
      <w:r w:rsidRPr="00D17254"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  <w:t xml:space="preserve"> процедур моча </w:t>
      </w:r>
      <w:proofErr w:type="gramStart"/>
      <w:r w:rsidRPr="00D17254"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  <w:t>для</w:t>
      </w:r>
      <w:proofErr w:type="gramEnd"/>
      <w:r w:rsidRPr="00D17254"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  <w:t xml:space="preserve"> исследованием собирается пациентом в стерильный пластиковый контейнер. Затем для хранения и транспортировки образец разовой порции мочи переносится в соответствующую вакуумную пробирку в зависимости от исследования.</w:t>
      </w:r>
    </w:p>
    <w:p w:rsidR="00D17254" w:rsidRPr="00D17254" w:rsidRDefault="00D17254" w:rsidP="00D1725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</w:pPr>
      <w:r w:rsidRPr="00D17254"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  <w:t>Для получения достоверных результатов рекомендуется соблюдать следующие условия:</w:t>
      </w:r>
    </w:p>
    <w:p w:rsidR="00D17254" w:rsidRPr="00D17254" w:rsidRDefault="00D17254" w:rsidP="00D1725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</w:pPr>
      <w:proofErr w:type="gramStart"/>
      <w:r w:rsidRPr="00D17254"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  <w:t>не рекомендуется употреблять накануне исследования (за 10–12 часов): алкоголь, острую, соленую пищу, пищевые продукты, изменяющие цвет мочи (например, свекла, морковь);</w:t>
      </w:r>
      <w:proofErr w:type="gramEnd"/>
    </w:p>
    <w:p w:rsidR="00D17254" w:rsidRPr="00D17254" w:rsidRDefault="00D17254" w:rsidP="00D1725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</w:pPr>
      <w:r w:rsidRPr="00D17254"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  <w:t>по мере возможности исключить прием мочегонных препаратов;</w:t>
      </w:r>
    </w:p>
    <w:p w:rsidR="00D17254" w:rsidRPr="00D17254" w:rsidRDefault="00D17254" w:rsidP="00D1725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</w:pPr>
      <w:r w:rsidRPr="00D17254"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  <w:t>перед сдачей анализа произвести тщательный туалет наружных половых органов;</w:t>
      </w:r>
    </w:p>
    <w:p w:rsidR="00D17254" w:rsidRPr="00D17254" w:rsidRDefault="00D17254" w:rsidP="00D1725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</w:pPr>
      <w:r w:rsidRPr="00D17254"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  <w:t>женщинам исследование рекомендуется производить до менструации или через 2 дня после ее окончания;</w:t>
      </w:r>
    </w:p>
    <w:p w:rsidR="00D17254" w:rsidRPr="00D17254" w:rsidRDefault="00D17254" w:rsidP="00D1725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</w:pPr>
      <w:r w:rsidRPr="00D17254"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  <w:t xml:space="preserve">способ диагностики </w:t>
      </w:r>
      <w:proofErr w:type="spellStart"/>
      <w:r w:rsidRPr="00D17254"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  <w:t>урогенитальных</w:t>
      </w:r>
      <w:proofErr w:type="spellEnd"/>
      <w:r w:rsidRPr="00D17254"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  <w:t xml:space="preserve"> инфекций по моче методом ПЦР подходит исключительно для мужчин, у женщин данный способ диагностики намного уступает по своей информативности исследованию </w:t>
      </w:r>
      <w:proofErr w:type="spellStart"/>
      <w:r w:rsidRPr="00D17254"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  <w:t>урогенитального</w:t>
      </w:r>
      <w:proofErr w:type="spellEnd"/>
      <w:r w:rsidRPr="00D17254"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  <w:t xml:space="preserve"> мазка и не используется.</w:t>
      </w:r>
    </w:p>
    <w:p w:rsidR="00D17254" w:rsidRPr="00D17254" w:rsidRDefault="00D17254" w:rsidP="00D1725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</w:pPr>
      <w:r w:rsidRPr="00D17254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Анализы суточной мочи</w:t>
      </w:r>
    </w:p>
    <w:p w:rsidR="00D17254" w:rsidRPr="00D17254" w:rsidRDefault="00D17254" w:rsidP="00D1725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</w:pPr>
      <w:r w:rsidRPr="00D17254"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  <w:t>Суточная моча — это вся моча, собранная в течение 24 часов.</w:t>
      </w:r>
    </w:p>
    <w:p w:rsidR="00D17254" w:rsidRPr="00D17254" w:rsidRDefault="00D17254" w:rsidP="00D1725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</w:pPr>
      <w:r w:rsidRPr="00D17254"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  <w:t>Суточная моча, чаще всего, собирается пациентом самостоятельно в домашних условиях с помощью специального набора для сбора и транспортировки образца суточной мочи. Перед началом сбора пациенту даются необходимые указания о порядке сбора и необходимых мероприятиях по подготовке к сдаче анализа. Затем образцы суточной мочи для хранения и транспортировки переносятся в соответствующий транспортный контейнер в зависимости от исследования.</w:t>
      </w:r>
    </w:p>
    <w:p w:rsidR="00D17254" w:rsidRPr="00D17254" w:rsidRDefault="00D17254" w:rsidP="00D1725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</w:pPr>
      <w:r w:rsidRPr="00D17254"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  <w:t>Для получения достоверных результатов рекомендуется соблюдать следующие условия:</w:t>
      </w:r>
    </w:p>
    <w:p w:rsidR="00D17254" w:rsidRPr="00D17254" w:rsidRDefault="00D17254" w:rsidP="00D1725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</w:pPr>
      <w:proofErr w:type="gramStart"/>
      <w:r w:rsidRPr="00D17254"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  <w:t>не рекомендуется употреблять накануне исследования (за 10–12 часов): алкоголь, острую, соленую пищу, пищевые продукты, изменяющие цвет мочи (например, свекла, морковь);</w:t>
      </w:r>
      <w:proofErr w:type="gramEnd"/>
    </w:p>
    <w:p w:rsidR="00D17254" w:rsidRPr="00D17254" w:rsidRDefault="00D17254" w:rsidP="00D1725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</w:pPr>
      <w:r w:rsidRPr="00D17254"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  <w:t>по мере возможности исключить прием мочегонных препаратов;</w:t>
      </w:r>
    </w:p>
    <w:p w:rsidR="00D17254" w:rsidRPr="00D17254" w:rsidRDefault="00D17254" w:rsidP="00D1725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</w:pPr>
      <w:r w:rsidRPr="00D17254"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  <w:t>перед сдачей анализа произвести тщательный туалет наружных половых органов;</w:t>
      </w:r>
    </w:p>
    <w:p w:rsidR="00D17254" w:rsidRPr="00D17254" w:rsidRDefault="00D17254" w:rsidP="00D17254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</w:pPr>
      <w:r w:rsidRPr="00D17254">
        <w:rPr>
          <w:rFonts w:ascii="Verdana" w:eastAsia="Times New Roman" w:hAnsi="Verdana" w:cs="Times New Roman"/>
          <w:color w:val="707070"/>
          <w:sz w:val="21"/>
          <w:szCs w:val="21"/>
          <w:lang w:eastAsia="ru-RU"/>
        </w:rPr>
        <w:t>женщинам исследование не рекомендуется производить во время менструации.</w:t>
      </w:r>
    </w:p>
    <w:p w:rsidR="00D17254" w:rsidRDefault="00D17254"/>
    <w:sectPr w:rsidR="00D17254" w:rsidSect="00C72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13A1B"/>
    <w:multiLevelType w:val="multilevel"/>
    <w:tmpl w:val="B7FA6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C8248E"/>
    <w:multiLevelType w:val="multilevel"/>
    <w:tmpl w:val="45F2C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254"/>
    <w:rsid w:val="00C72CF0"/>
    <w:rsid w:val="00D17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CF0"/>
  </w:style>
  <w:style w:type="paragraph" w:styleId="1">
    <w:name w:val="heading 1"/>
    <w:basedOn w:val="a"/>
    <w:link w:val="10"/>
    <w:uiPriority w:val="9"/>
    <w:qFormat/>
    <w:rsid w:val="00D172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72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17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72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1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1925</Characters>
  <Application>Microsoft Office Word</Application>
  <DocSecurity>0</DocSecurity>
  <Lines>16</Lines>
  <Paragraphs>4</Paragraphs>
  <ScaleCrop>false</ScaleCrop>
  <Company>Microsoft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1</cp:revision>
  <dcterms:created xsi:type="dcterms:W3CDTF">2024-08-08T13:11:00Z</dcterms:created>
  <dcterms:modified xsi:type="dcterms:W3CDTF">2024-08-08T13:12:00Z</dcterms:modified>
</cp:coreProperties>
</file>